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="240" w:lineRule="auto"/>
        <w:jc w:val="center"/>
        <w:rPr>
          <w:b w:val="1"/>
          <w:sz w:val="34"/>
          <w:szCs w:val="34"/>
        </w:rPr>
      </w:pPr>
      <w:bookmarkStart w:colFirst="0" w:colLast="0" w:name="_76jda7lnkxb8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Anexo II – Modelo de Projeto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240" w:lineRule="auto"/>
        <w:jc w:val="center"/>
        <w:rPr>
          <w:b w:val="1"/>
          <w:sz w:val="20"/>
          <w:szCs w:val="20"/>
        </w:rPr>
      </w:pPr>
      <w:bookmarkStart w:colFirst="0" w:colLast="0" w:name="_kq330hsm3nha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MODELO DE APRESENTAÇÃO DE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(NÃO INSERIR NENHUMA IDENTIFICAÇÃO DA PESSOAS PROPONENTES/EQUIPE NESTE DOCUMENTO)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TÍTULO DO PROJETO: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Nome que identifica a sua proposta de logo e fachada.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RESUMO/CONCEITO GERAL DO PROJETO:</w:t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Apresente um breve resumo da sua proposta, destacando a ideia central e o que a torna inovadora e relevante para os Restaurantes Universitários da UFES. Máximo de 300 palavras.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PROPOSTA DE LOGO: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3.1. Conceito e Justificativa da Logo: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Descreva a inspiração, os elementos visuais utilizados, as cores, a tipografia e o significado por trás da logo. Explique como ela se conecta com os valores institucionais da UFES, a proposta dos RUs [alimentação saudável, inclusão, acolhimento, sustentabilidade, permanência] e a comunidade universitária.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3.2. Versões da Logo: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Insira as imagens das versões da logo nos formatos solicitados. Utilize espaços adequados para cada versão.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240" w:lineRule="auto"/>
        <w:ind w:left="720" w:hanging="360"/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Logo Colorida:</w:t>
      </w:r>
      <w:r w:rsidDel="00000000" w:rsidR="00000000" w:rsidRPr="00000000">
        <w:rPr>
          <w:i w:val="1"/>
          <w:sz w:val="20"/>
          <w:szCs w:val="20"/>
          <w:rtl w:val="0"/>
        </w:rPr>
        <w:t xml:space="preserve"> Inserir imagem da logo colorida em formato .jpg.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Anexar também o arquivo editável em formato vetorial</w:t>
      </w:r>
      <w:r w:rsidDel="00000000" w:rsidR="00000000" w:rsidRPr="00000000">
        <w:rPr>
          <w:i w:val="1"/>
          <w:sz w:val="20"/>
          <w:szCs w:val="20"/>
          <w:rtl w:val="0"/>
        </w:rPr>
        <w:t xml:space="preserve"> (.ai, .eps, .svg ou .pdf vetorial).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Logo Monocromática:</w:t>
      </w:r>
      <w:r w:rsidDel="00000000" w:rsidR="00000000" w:rsidRPr="00000000">
        <w:rPr>
          <w:i w:val="1"/>
          <w:sz w:val="20"/>
          <w:szCs w:val="20"/>
          <w:rtl w:val="0"/>
        </w:rPr>
        <w:t xml:space="preserve"> Inserir imagem da logo monocromática em formato .jpg.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Anexar também o arquivo editável em formato vetorial</w:t>
      </w:r>
      <w:r w:rsidDel="00000000" w:rsidR="00000000" w:rsidRPr="00000000">
        <w:rPr>
          <w:i w:val="1"/>
          <w:sz w:val="20"/>
          <w:szCs w:val="20"/>
          <w:rtl w:val="0"/>
        </w:rPr>
        <w:t xml:space="preserve"> (.ai, .eps, .svg ou .pdf vetorial).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Logo em Escala de Cinza:</w:t>
      </w:r>
      <w:r w:rsidDel="00000000" w:rsidR="00000000" w:rsidRPr="00000000">
        <w:rPr>
          <w:i w:val="1"/>
          <w:sz w:val="20"/>
          <w:szCs w:val="20"/>
          <w:rtl w:val="0"/>
        </w:rPr>
        <w:t xml:space="preserve"> Inserir imagem da logo em escala de cinza em formato .jpg.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Anexar também o arquivo editável em formato vetorial</w:t>
      </w:r>
      <w:r w:rsidDel="00000000" w:rsidR="00000000" w:rsidRPr="00000000">
        <w:rPr>
          <w:i w:val="1"/>
          <w:sz w:val="20"/>
          <w:szCs w:val="20"/>
          <w:rtl w:val="0"/>
        </w:rPr>
        <w:t xml:space="preserve"> (.ai, .eps, .svg ou .pdf vetorial).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ind w:left="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OBS: Outros formatos e modelos adicionais podem ser enviados além dos mencionados acima.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3.3 Fontes Escolhidas e paleta de cores:</w:t>
      </w:r>
      <w:r w:rsidDel="00000000" w:rsidR="00000000" w:rsidRPr="00000000">
        <w:rPr>
          <w:i w:val="1"/>
          <w:sz w:val="20"/>
          <w:szCs w:val="20"/>
          <w:rtl w:val="0"/>
        </w:rPr>
        <w:t xml:space="preserve"> Descrever as fontes escolhidas e a paleta de cores com o código da tabela de cores HTML [nome, hexadecimal e RGB] para possíveis aplicações em comunicações internas. 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3.4. Sugestão de Aplicação da Logo: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Apresente exemplos visuais ou descrições de como a logo poderia ser aplicada em diferentes materiais, como uniformes, embalagens, sinalização interna, mídias digitais, etc. </w:t>
      </w:r>
      <w:r w:rsidDel="00000000" w:rsidR="00000000" w:rsidRPr="00000000">
        <w:rPr>
          <w:b w:val="1"/>
          <w:sz w:val="20"/>
          <w:szCs w:val="20"/>
          <w:rtl w:val="0"/>
        </w:rPr>
        <w:t xml:space="preserve">Incluir imagens em .jpg e, se possível, arquivos editáveis dos mockups ou exemplos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PROPOSTA DE FACHADA: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4.1. Desenho ou Representação Visual da Nova Fachada: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Insira desenhos, representações visuais (2D, 3D, croquis ou imagens digitais ilustrativas) da proposta para a nova fachada dos Restaurantes Universitários. Apresente diferentes ângulos ou detalhes se relevante.)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Incluir as imagens em formato .jpg e os arquivos editáveis (ex: .skp, .dwg, .psd, .ai ou outros formatos de software de modelagem/edição gráfica) na pasta de anexos do projeto</w:t>
      </w:r>
      <w:r w:rsidDel="00000000" w:rsidR="00000000" w:rsidRPr="00000000">
        <w:rPr>
          <w:i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4.2. Descrição dos Materiais e Elementos Propostos: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Detalhe os materiais sugeridos para a fachada (ex: revestimentos, cores, iluminação, paisagismo, elementos artísticos) e outros elementos que compõem a proposta. Justifique a escolha de cada um.</w:t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4.3. Justificativa Conceitual da Proposta para a Fachada: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Explique a ideia central da fachada, como ela promove um ambiente mais acolhedor e atual, e como se integra à identidade da universidade. Aborde a funcionalidade, o impacto visual e a experiência do usuário.</w:t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4.4. Considerações sobre a Viabilidade de Implementação: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Discorra sobre a viabilidade arquitetônica e estética da proposta. Inclua observações sobre acessibilidade, integração com o ambiente universitário e uma estimativa conceitual de custo de implementação, se possível. Mencione a possibilidade de aplicação real com adaptações mínimas.</w:t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RELEVÂNCIA E IMPACTO:</w:t>
      </w:r>
    </w:p>
    <w:p w:rsidR="00000000" w:rsidDel="00000000" w:rsidP="00000000" w:rsidRDefault="00000000" w:rsidRPr="00000000" w14:paraId="0000001C">
      <w:pPr>
        <w:spacing w:after="240" w:before="240" w:line="240" w:lineRule="auto"/>
        <w:jc w:val="both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Explique como a sua proposta de logo e fachada contribui para a modernização da imagem dos RUs, para promoção da PERMANÊNCIA a partir da valorização dos espaços de convivência estudantil e do fomento da integração e senso de pertencimento da comunidade universitária.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after="240" w:before="240" w:line="240" w:lineRule="auto"/>
      <w:rPr>
        <w:sz w:val="20"/>
        <w:szCs w:val="20"/>
      </w:rPr>
    </w:pPr>
    <w:r w:rsidDel="00000000" w:rsidR="00000000" w:rsidRPr="00000000">
      <w:rPr>
        <w:sz w:val="18"/>
        <w:szCs w:val="18"/>
        <w:rtl w:val="0"/>
      </w:rPr>
      <w:t xml:space="preserve">EDITAL PROPAES Nº 05/2025</w:t>
      <w:tab/>
      <w:tab/>
      <w:tab/>
      <w:tab/>
      <w:tab/>
      <w:tab/>
      <w:tab/>
      <w:t xml:space="preserve"> Página 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 de 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666750" cy="742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6750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ESPÍRITO SANTOS</w:t>
    </w:r>
  </w:p>
  <w:p w:rsidR="00000000" w:rsidDel="00000000" w:rsidP="00000000" w:rsidRDefault="00000000" w:rsidRPr="00000000" w14:paraId="0000001F">
    <w:pPr>
      <w:spacing w:line="240" w:lineRule="auto"/>
      <w:jc w:val="center"/>
      <w:rPr/>
    </w:pPr>
    <w:r w:rsidDel="00000000" w:rsidR="00000000" w:rsidRPr="00000000">
      <w:rPr>
        <w:rtl w:val="0"/>
      </w:rPr>
      <w:t xml:space="preserve">Pró-Reitoria de Políticas de Assistência Estudantil</w:t>
    </w:r>
  </w:p>
  <w:p w:rsidR="00000000" w:rsidDel="00000000" w:rsidP="00000000" w:rsidRDefault="00000000" w:rsidRPr="00000000" w14:paraId="00000020">
    <w:pPr>
      <w:spacing w:line="240" w:lineRule="auto"/>
      <w:jc w:val="center"/>
      <w:rPr/>
    </w:pPr>
    <w:r w:rsidDel="00000000" w:rsidR="00000000" w:rsidRPr="00000000">
      <w:rPr>
        <w:rtl w:val="0"/>
      </w:rPr>
      <w:t xml:space="preserve">Diretoria de Gestão de Restaurantes</w:t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